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08237" w14:textId="386AA59B" w:rsidR="0050569D" w:rsidRDefault="00136851" w:rsidP="00F868E7">
      <w:pPr>
        <w:ind w:left="720" w:hanging="360"/>
        <w:jc w:val="center"/>
        <w:rPr>
          <w:rFonts w:ascii="ADLaM Display" w:hAnsi="ADLaM Display" w:cs="ADLaM Display"/>
          <w:b/>
          <w:bCs/>
          <w:sz w:val="32"/>
          <w:szCs w:val="32"/>
          <w:highlight w:val="yellow"/>
          <w:u w:val="single"/>
        </w:rPr>
      </w:pPr>
      <w:r>
        <w:rPr>
          <w:rFonts w:ascii="ADLaM Display" w:hAnsi="ADLaM Display" w:cs="ADLaM Display"/>
          <w:b/>
          <w:bCs/>
          <w:sz w:val="32"/>
          <w:szCs w:val="32"/>
          <w:highlight w:val="yellow"/>
          <w:u w:val="single"/>
        </w:rPr>
        <w:t xml:space="preserve">SATISH CHANDRA MEMORIAL SCHOOL </w:t>
      </w:r>
    </w:p>
    <w:p w14:paraId="3190B2C8" w14:textId="3CE94B0A" w:rsidR="00F868E7" w:rsidRDefault="00F868E7" w:rsidP="00F868E7">
      <w:pPr>
        <w:ind w:left="720" w:hanging="360"/>
        <w:jc w:val="center"/>
        <w:rPr>
          <w:rFonts w:ascii="ADLaM Display" w:hAnsi="ADLaM Display" w:cs="ADLaM Display"/>
          <w:b/>
          <w:bCs/>
          <w:sz w:val="32"/>
          <w:szCs w:val="32"/>
          <w:u w:val="single"/>
        </w:rPr>
      </w:pPr>
      <w:r w:rsidRPr="00AB608E">
        <w:rPr>
          <w:rFonts w:ascii="ADLaM Display" w:hAnsi="ADLaM Display" w:cs="ADLaM Display"/>
          <w:b/>
          <w:bCs/>
          <w:sz w:val="32"/>
          <w:szCs w:val="32"/>
          <w:highlight w:val="yellow"/>
          <w:u w:val="single"/>
        </w:rPr>
        <w:t>HOTs</w:t>
      </w:r>
      <w:r w:rsidR="0050569D">
        <w:rPr>
          <w:rFonts w:ascii="ADLaM Display" w:hAnsi="ADLaM Display" w:cs="ADLaM Display"/>
          <w:b/>
          <w:bCs/>
          <w:sz w:val="32"/>
          <w:szCs w:val="32"/>
          <w:highlight w:val="yellow"/>
          <w:u w:val="single"/>
        </w:rPr>
        <w:t xml:space="preserve"> (PRACTICE TEST)</w:t>
      </w:r>
    </w:p>
    <w:p w14:paraId="33CCBBEF" w14:textId="505293E5" w:rsidR="0050569D" w:rsidRPr="00AB608E" w:rsidRDefault="0050569D" w:rsidP="00F868E7">
      <w:pPr>
        <w:ind w:left="720" w:hanging="360"/>
        <w:jc w:val="center"/>
        <w:rPr>
          <w:rFonts w:ascii="ADLaM Display" w:hAnsi="ADLaM Display" w:cs="ADLaM Display"/>
          <w:b/>
          <w:bCs/>
          <w:sz w:val="32"/>
          <w:szCs w:val="32"/>
          <w:u w:val="single"/>
        </w:rPr>
      </w:pPr>
      <w:r>
        <w:rPr>
          <w:rFonts w:ascii="ADLaM Display" w:hAnsi="ADLaM Display" w:cs="ADLaM Display"/>
          <w:b/>
          <w:bCs/>
          <w:sz w:val="32"/>
          <w:szCs w:val="32"/>
          <w:highlight w:val="yellow"/>
          <w:u w:val="single"/>
        </w:rPr>
        <w:t xml:space="preserve">SUBJECT- ENGLISH </w:t>
      </w:r>
    </w:p>
    <w:p w14:paraId="2C0306DB" w14:textId="1AD7548F" w:rsidR="00AB608E" w:rsidRDefault="00AB608E" w:rsidP="008653F2">
      <w:pPr>
        <w:ind w:left="720" w:hanging="360"/>
        <w:jc w:val="center"/>
        <w:rPr>
          <w:rFonts w:ascii="ADLaM Display" w:hAnsi="ADLaM Display" w:cs="ADLaM Display"/>
          <w:b/>
          <w:bCs/>
          <w:sz w:val="28"/>
          <w:szCs w:val="28"/>
          <w:u w:val="single"/>
        </w:rPr>
      </w:pPr>
      <w:r w:rsidRPr="00E67606">
        <w:rPr>
          <w:rFonts w:ascii="ADLaM Display" w:hAnsi="ADLaM Display" w:cs="ADLaM Display"/>
          <w:b/>
          <w:bCs/>
          <w:sz w:val="28"/>
          <w:szCs w:val="28"/>
          <w:highlight w:val="yellow"/>
          <w:u w:val="single"/>
        </w:rPr>
        <w:t>FULL MARKS- 15</w:t>
      </w:r>
      <w:r w:rsidR="00B25EAC" w:rsidRPr="00B25EAC">
        <w:rPr>
          <w:rFonts w:ascii="ADLaM Display" w:hAnsi="ADLaM Display" w:cs="ADLaM Display"/>
          <w:b/>
          <w:bCs/>
          <w:sz w:val="28"/>
          <w:szCs w:val="28"/>
        </w:rPr>
        <w:t xml:space="preserve">         </w:t>
      </w:r>
      <w:r w:rsidR="00B25EAC">
        <w:rPr>
          <w:rFonts w:ascii="ADLaM Display" w:hAnsi="ADLaM Display" w:cs="ADLaM Display"/>
          <w:b/>
          <w:bCs/>
          <w:sz w:val="28"/>
          <w:szCs w:val="28"/>
          <w:highlight w:val="yellow"/>
        </w:rPr>
        <w:t xml:space="preserve"> </w:t>
      </w:r>
    </w:p>
    <w:p w14:paraId="7D0FC103" w14:textId="06D4A5BC" w:rsidR="00CE6442" w:rsidRPr="00F868E7" w:rsidRDefault="00CE6442" w:rsidP="00AB608E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b/>
          <w:bCs/>
          <w:sz w:val="28"/>
          <w:szCs w:val="28"/>
        </w:rPr>
      </w:pPr>
      <w:r w:rsidRPr="00F868E7">
        <w:rPr>
          <w:rFonts w:ascii="Comic Sans MS" w:hAnsi="Comic Sans MS"/>
          <w:b/>
          <w:bCs/>
          <w:sz w:val="28"/>
          <w:szCs w:val="28"/>
        </w:rPr>
        <w:t xml:space="preserve">A student wants to keep his friend close because he is afraid of losing the friendship. He does not allow his friend to spend time with others. After reading </w:t>
      </w:r>
      <w:r w:rsidR="000778D1">
        <w:rPr>
          <w:rFonts w:ascii="Comic Sans MS" w:hAnsi="Comic Sans MS"/>
          <w:b/>
          <w:bCs/>
          <w:sz w:val="28"/>
          <w:szCs w:val="28"/>
        </w:rPr>
        <w:t>“</w:t>
      </w:r>
      <w:r w:rsidRPr="00F868E7">
        <w:rPr>
          <w:rFonts w:ascii="Comic Sans MS" w:hAnsi="Comic Sans MS"/>
          <w:b/>
          <w:bCs/>
          <w:sz w:val="28"/>
          <w:szCs w:val="28"/>
        </w:rPr>
        <w:t>The Wise Parrot</w:t>
      </w:r>
      <w:r w:rsidR="000778D1">
        <w:rPr>
          <w:rFonts w:ascii="Comic Sans MS" w:hAnsi="Comic Sans MS"/>
          <w:b/>
          <w:bCs/>
          <w:sz w:val="28"/>
          <w:szCs w:val="28"/>
        </w:rPr>
        <w:t>”</w:t>
      </w:r>
      <w:r w:rsidRPr="00F868E7">
        <w:rPr>
          <w:rFonts w:ascii="Comic Sans MS" w:hAnsi="Comic Sans MS"/>
          <w:b/>
          <w:bCs/>
          <w:sz w:val="28"/>
          <w:szCs w:val="28"/>
        </w:rPr>
        <w:t>, he begins to rethink his behaviour.</w:t>
      </w:r>
    </w:p>
    <w:p w14:paraId="3DC63791" w14:textId="4538E48D" w:rsidR="00CE6442" w:rsidRDefault="00CE6442" w:rsidP="00136851">
      <w:pPr>
        <w:pStyle w:val="ListParagraph"/>
        <w:jc w:val="both"/>
        <w:rPr>
          <w:rFonts w:ascii="Comic Sans MS" w:hAnsi="Comic Sans MS"/>
          <w:b/>
          <w:bCs/>
          <w:sz w:val="28"/>
          <w:szCs w:val="28"/>
        </w:rPr>
      </w:pPr>
      <w:r w:rsidRPr="00F868E7">
        <w:rPr>
          <w:rFonts w:ascii="Comic Sans MS" w:hAnsi="Comic Sans MS"/>
          <w:b/>
          <w:bCs/>
          <w:sz w:val="28"/>
          <w:szCs w:val="28"/>
        </w:rPr>
        <w:t>Relate the student’s situation to the merchant’s behaviour and explain the lesson he can learn.</w:t>
      </w:r>
      <w:r w:rsidR="00AB608E">
        <w:rPr>
          <w:rFonts w:ascii="Comic Sans MS" w:hAnsi="Comic Sans MS"/>
          <w:b/>
          <w:bCs/>
          <w:sz w:val="28"/>
          <w:szCs w:val="28"/>
        </w:rPr>
        <w:t xml:space="preserve"> (5)</w:t>
      </w:r>
    </w:p>
    <w:p w14:paraId="7350E35F" w14:textId="77777777" w:rsidR="00136851" w:rsidRPr="00CE6442" w:rsidRDefault="00136851" w:rsidP="00136851">
      <w:pPr>
        <w:pStyle w:val="ListParagraph"/>
        <w:jc w:val="both"/>
        <w:rPr>
          <w:rFonts w:ascii="Comic Sans MS" w:hAnsi="Comic Sans MS"/>
          <w:b/>
          <w:bCs/>
          <w:sz w:val="28"/>
          <w:szCs w:val="28"/>
        </w:rPr>
      </w:pPr>
    </w:p>
    <w:p w14:paraId="767A886D" w14:textId="69D89313" w:rsidR="00CE6442" w:rsidRDefault="00CE6442" w:rsidP="00AB608E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b/>
          <w:bCs/>
          <w:sz w:val="28"/>
          <w:szCs w:val="28"/>
        </w:rPr>
      </w:pPr>
      <w:r w:rsidRPr="00F868E7">
        <w:rPr>
          <w:rFonts w:ascii="Comic Sans MS" w:hAnsi="Comic Sans MS"/>
          <w:b/>
          <w:bCs/>
          <w:sz w:val="28"/>
          <w:szCs w:val="28"/>
        </w:rPr>
        <w:t>The frog enjoys its life even though it has to remain alert because snakes may attack it. Evaluate how the poem presents both the joyful and challenging sides of a frog's life.</w:t>
      </w:r>
      <w:r w:rsidR="00AB608E">
        <w:rPr>
          <w:rFonts w:ascii="Comic Sans MS" w:hAnsi="Comic Sans MS"/>
          <w:b/>
          <w:bCs/>
          <w:sz w:val="28"/>
          <w:szCs w:val="28"/>
        </w:rPr>
        <w:t xml:space="preserve"> (5)</w:t>
      </w:r>
    </w:p>
    <w:p w14:paraId="1AF7C8B8" w14:textId="77777777" w:rsidR="00136851" w:rsidRPr="00136851" w:rsidRDefault="00136851" w:rsidP="00136851">
      <w:pPr>
        <w:pStyle w:val="ListParagraph"/>
        <w:jc w:val="both"/>
        <w:rPr>
          <w:rFonts w:ascii="Comic Sans MS" w:hAnsi="Comic Sans MS"/>
          <w:b/>
          <w:bCs/>
          <w:sz w:val="28"/>
          <w:szCs w:val="28"/>
        </w:rPr>
      </w:pPr>
    </w:p>
    <w:p w14:paraId="55D0C119" w14:textId="4B8ABEC3" w:rsidR="00CE6442" w:rsidRPr="00F868E7" w:rsidRDefault="00CE6442" w:rsidP="00AB608E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b/>
          <w:bCs/>
          <w:sz w:val="28"/>
          <w:szCs w:val="28"/>
        </w:rPr>
      </w:pPr>
      <w:r w:rsidRPr="00F868E7">
        <w:rPr>
          <w:rFonts w:ascii="Comic Sans MS" w:hAnsi="Comic Sans MS"/>
          <w:b/>
          <w:bCs/>
          <w:sz w:val="28"/>
          <w:szCs w:val="28"/>
        </w:rPr>
        <w:t xml:space="preserve">A football accidentally </w:t>
      </w:r>
      <w:r w:rsidR="00AA0999">
        <w:rPr>
          <w:rFonts w:ascii="Comic Sans MS" w:hAnsi="Comic Sans MS"/>
          <w:b/>
          <w:bCs/>
          <w:sz w:val="28"/>
          <w:szCs w:val="28"/>
        </w:rPr>
        <w:t>entered</w:t>
      </w:r>
      <w:r w:rsidRPr="00F868E7">
        <w:rPr>
          <w:rFonts w:ascii="Comic Sans MS" w:hAnsi="Comic Sans MS"/>
          <w:b/>
          <w:bCs/>
          <w:sz w:val="28"/>
          <w:szCs w:val="28"/>
        </w:rPr>
        <w:t xml:space="preserve"> a passing vehicle while a group of children </w:t>
      </w:r>
      <w:r w:rsidR="00AA0999">
        <w:rPr>
          <w:rFonts w:ascii="Comic Sans MS" w:hAnsi="Comic Sans MS"/>
          <w:b/>
          <w:bCs/>
          <w:sz w:val="28"/>
          <w:szCs w:val="28"/>
        </w:rPr>
        <w:t>were</w:t>
      </w:r>
      <w:r w:rsidRPr="00F868E7">
        <w:rPr>
          <w:rFonts w:ascii="Comic Sans MS" w:hAnsi="Comic Sans MS"/>
          <w:b/>
          <w:bCs/>
          <w:sz w:val="28"/>
          <w:szCs w:val="28"/>
        </w:rPr>
        <w:t xml:space="preserve"> playing. The children </w:t>
      </w:r>
      <w:r w:rsidR="00AA0999">
        <w:rPr>
          <w:rFonts w:ascii="Comic Sans MS" w:hAnsi="Comic Sans MS"/>
          <w:b/>
          <w:bCs/>
          <w:sz w:val="28"/>
          <w:szCs w:val="28"/>
        </w:rPr>
        <w:t>were</w:t>
      </w:r>
      <w:r w:rsidRPr="00F868E7">
        <w:rPr>
          <w:rFonts w:ascii="Comic Sans MS" w:hAnsi="Comic Sans MS"/>
          <w:b/>
          <w:bCs/>
          <w:sz w:val="28"/>
          <w:szCs w:val="28"/>
        </w:rPr>
        <w:t xml:space="preserve"> surprised but laugh</w:t>
      </w:r>
      <w:r w:rsidR="00AA0999">
        <w:rPr>
          <w:rFonts w:ascii="Comic Sans MS" w:hAnsi="Comic Sans MS"/>
          <w:b/>
          <w:bCs/>
          <w:sz w:val="28"/>
          <w:szCs w:val="28"/>
        </w:rPr>
        <w:t>ed</w:t>
      </w:r>
      <w:r w:rsidRPr="00F868E7">
        <w:rPr>
          <w:rFonts w:ascii="Comic Sans MS" w:hAnsi="Comic Sans MS"/>
          <w:b/>
          <w:bCs/>
          <w:sz w:val="28"/>
          <w:szCs w:val="28"/>
        </w:rPr>
        <w:t xml:space="preserve"> at the unexpected event.</w:t>
      </w:r>
    </w:p>
    <w:p w14:paraId="105FD71D" w14:textId="706A451B" w:rsidR="00CE6442" w:rsidRPr="00F868E7" w:rsidRDefault="00CE6442" w:rsidP="00AB608E">
      <w:pPr>
        <w:pStyle w:val="ListParagraph"/>
        <w:jc w:val="both"/>
        <w:rPr>
          <w:rFonts w:ascii="Comic Sans MS" w:hAnsi="Comic Sans MS"/>
          <w:b/>
          <w:bCs/>
          <w:sz w:val="28"/>
          <w:szCs w:val="28"/>
        </w:rPr>
      </w:pPr>
      <w:r w:rsidRPr="00F868E7">
        <w:rPr>
          <w:rFonts w:ascii="Comic Sans MS" w:hAnsi="Comic Sans MS"/>
          <w:b/>
          <w:bCs/>
          <w:sz w:val="28"/>
          <w:szCs w:val="28"/>
        </w:rPr>
        <w:t xml:space="preserve">Relate this situation to the ending of </w:t>
      </w:r>
      <w:r w:rsidR="001626A2">
        <w:rPr>
          <w:rFonts w:ascii="Comic Sans MS" w:hAnsi="Comic Sans MS"/>
          <w:b/>
          <w:bCs/>
          <w:sz w:val="28"/>
          <w:szCs w:val="28"/>
        </w:rPr>
        <w:t>“</w:t>
      </w:r>
      <w:r w:rsidRPr="00F868E7">
        <w:rPr>
          <w:rFonts w:ascii="Comic Sans MS" w:hAnsi="Comic Sans MS"/>
          <w:b/>
          <w:bCs/>
          <w:sz w:val="28"/>
          <w:szCs w:val="28"/>
        </w:rPr>
        <w:t>Gone with the Scooter</w:t>
      </w:r>
      <w:r w:rsidR="001626A2">
        <w:rPr>
          <w:rFonts w:ascii="Comic Sans MS" w:hAnsi="Comic Sans MS"/>
          <w:b/>
          <w:bCs/>
          <w:sz w:val="28"/>
          <w:szCs w:val="28"/>
        </w:rPr>
        <w:t>”</w:t>
      </w:r>
      <w:r w:rsidRPr="00F868E7">
        <w:rPr>
          <w:rFonts w:ascii="Comic Sans MS" w:hAnsi="Comic Sans MS"/>
          <w:b/>
          <w:bCs/>
          <w:sz w:val="28"/>
          <w:szCs w:val="28"/>
        </w:rPr>
        <w:t xml:space="preserve"> and explain why such an unexpected event can become a memorable experience.</w:t>
      </w:r>
      <w:r w:rsidR="00AB608E">
        <w:rPr>
          <w:rFonts w:ascii="Comic Sans MS" w:hAnsi="Comic Sans MS"/>
          <w:b/>
          <w:bCs/>
          <w:sz w:val="28"/>
          <w:szCs w:val="28"/>
        </w:rPr>
        <w:t xml:space="preserve">    (5)</w:t>
      </w:r>
    </w:p>
    <w:sectPr w:rsidR="00CE6442" w:rsidRPr="00F868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A79AE"/>
    <w:multiLevelType w:val="hybridMultilevel"/>
    <w:tmpl w:val="C9CC30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88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442"/>
    <w:rsid w:val="000778D1"/>
    <w:rsid w:val="00136851"/>
    <w:rsid w:val="001626A2"/>
    <w:rsid w:val="0050569D"/>
    <w:rsid w:val="00516E8A"/>
    <w:rsid w:val="00574C4F"/>
    <w:rsid w:val="005B08A6"/>
    <w:rsid w:val="008653F2"/>
    <w:rsid w:val="009548BB"/>
    <w:rsid w:val="009A54C8"/>
    <w:rsid w:val="00AA0999"/>
    <w:rsid w:val="00AB608E"/>
    <w:rsid w:val="00B25EAC"/>
    <w:rsid w:val="00BF538C"/>
    <w:rsid w:val="00C57F90"/>
    <w:rsid w:val="00CE6442"/>
    <w:rsid w:val="00DB5E46"/>
    <w:rsid w:val="00E67606"/>
    <w:rsid w:val="00EE6377"/>
    <w:rsid w:val="00F14725"/>
    <w:rsid w:val="00F868E7"/>
    <w:rsid w:val="00FC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7C3E3E"/>
  <w15:chartTrackingRefBased/>
  <w15:docId w15:val="{E7451630-3D68-A044-AEF9-9F86CE96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6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4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Amrita Das</cp:lastModifiedBy>
  <cp:revision>2</cp:revision>
  <dcterms:created xsi:type="dcterms:W3CDTF">2026-09-08T05:15:00Z</dcterms:created>
  <dcterms:modified xsi:type="dcterms:W3CDTF">2026-09-08T05:15:00Z</dcterms:modified>
</cp:coreProperties>
</file>